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E6" w:rsidRDefault="00F75E5C" w:rsidP="00F75E5C">
      <w:pPr>
        <w:jc w:val="center"/>
        <w:rPr>
          <w:sz w:val="24"/>
          <w:szCs w:val="24"/>
        </w:rPr>
      </w:pPr>
      <w:r>
        <w:rPr>
          <w:sz w:val="24"/>
          <w:szCs w:val="24"/>
        </w:rPr>
        <w:t xml:space="preserve">The Landing at </w:t>
      </w:r>
      <w:proofErr w:type="spellStart"/>
      <w:r>
        <w:rPr>
          <w:sz w:val="24"/>
          <w:szCs w:val="24"/>
        </w:rPr>
        <w:t>Folkstone</w:t>
      </w:r>
      <w:proofErr w:type="spellEnd"/>
      <w:r>
        <w:rPr>
          <w:sz w:val="24"/>
          <w:szCs w:val="24"/>
        </w:rPr>
        <w:t>, CSA</w:t>
      </w:r>
    </w:p>
    <w:p w:rsidR="00F75E5C" w:rsidRDefault="00F75E5C" w:rsidP="00F75E5C">
      <w:pPr>
        <w:jc w:val="center"/>
        <w:rPr>
          <w:sz w:val="24"/>
          <w:szCs w:val="24"/>
        </w:rPr>
      </w:pPr>
      <w:r>
        <w:rPr>
          <w:sz w:val="24"/>
          <w:szCs w:val="24"/>
        </w:rPr>
        <w:t xml:space="preserve">Annual Meeting Minutes </w:t>
      </w:r>
    </w:p>
    <w:p w:rsidR="00F75E5C" w:rsidRDefault="00F75E5C" w:rsidP="00F75E5C">
      <w:pPr>
        <w:jc w:val="center"/>
        <w:rPr>
          <w:sz w:val="24"/>
          <w:szCs w:val="24"/>
        </w:rPr>
      </w:pPr>
      <w:r>
        <w:rPr>
          <w:sz w:val="24"/>
          <w:szCs w:val="24"/>
        </w:rPr>
        <w:t>April 16, 2014 6:00 p.m.</w:t>
      </w:r>
    </w:p>
    <w:p w:rsidR="00F75E5C" w:rsidRDefault="00F75E5C" w:rsidP="00F75E5C">
      <w:pPr>
        <w:rPr>
          <w:sz w:val="24"/>
          <w:szCs w:val="24"/>
        </w:rPr>
      </w:pPr>
    </w:p>
    <w:p w:rsidR="00F75E5C" w:rsidRDefault="00F75E5C" w:rsidP="00F75E5C">
      <w:pPr>
        <w:rPr>
          <w:sz w:val="24"/>
          <w:szCs w:val="24"/>
        </w:rPr>
      </w:pPr>
      <w:r>
        <w:rPr>
          <w:sz w:val="24"/>
          <w:szCs w:val="24"/>
        </w:rPr>
        <w:t>The meeting was called to order at 6:00 p.m. and Quorum was established.</w:t>
      </w:r>
    </w:p>
    <w:p w:rsidR="00F75E5C" w:rsidRDefault="00F75E5C" w:rsidP="00F75E5C">
      <w:pPr>
        <w:rPr>
          <w:sz w:val="24"/>
          <w:szCs w:val="24"/>
        </w:rPr>
      </w:pPr>
      <w:r>
        <w:rPr>
          <w:b/>
          <w:sz w:val="24"/>
          <w:szCs w:val="24"/>
        </w:rPr>
        <w:t xml:space="preserve">Minutes: </w:t>
      </w:r>
      <w:r>
        <w:rPr>
          <w:sz w:val="24"/>
          <w:szCs w:val="24"/>
        </w:rPr>
        <w:t xml:space="preserve"> There are no minutes from the last Annual Meeting</w:t>
      </w:r>
    </w:p>
    <w:p w:rsidR="00F75E5C" w:rsidRPr="00F75E5C" w:rsidRDefault="00F75E5C" w:rsidP="00F75E5C">
      <w:pPr>
        <w:pStyle w:val="Footer"/>
        <w:rPr>
          <w:sz w:val="24"/>
          <w:szCs w:val="24"/>
        </w:rPr>
      </w:pPr>
      <w:r w:rsidRPr="00F75E5C">
        <w:rPr>
          <w:b/>
          <w:sz w:val="24"/>
          <w:szCs w:val="24"/>
        </w:rPr>
        <w:t>President’s Message:</w:t>
      </w:r>
      <w:r>
        <w:rPr>
          <w:b/>
          <w:sz w:val="24"/>
          <w:szCs w:val="24"/>
        </w:rPr>
        <w:t xml:space="preserve">  </w:t>
      </w:r>
      <w:r>
        <w:rPr>
          <w:sz w:val="24"/>
          <w:szCs w:val="24"/>
        </w:rPr>
        <w:t xml:space="preserve">Sherri </w:t>
      </w:r>
      <w:r w:rsidRPr="00F75E5C">
        <w:rPr>
          <w:sz w:val="24"/>
          <w:szCs w:val="24"/>
        </w:rPr>
        <w:t xml:space="preserve">explained this meeting will be conducted according to the agenda and rules of parliamentary procedure.  Only one person can speak at a time.  All motions must be seconded and restated by the chair before discussion begins.  Any member can amend a motion, speak for it, or against it.  Each member will have three minutes to speak for or against the motion.  </w:t>
      </w:r>
    </w:p>
    <w:p w:rsidR="00F75E5C" w:rsidRDefault="00F75E5C" w:rsidP="00F75E5C">
      <w:pPr>
        <w:pStyle w:val="Footer"/>
        <w:rPr>
          <w:sz w:val="24"/>
          <w:szCs w:val="24"/>
        </w:rPr>
      </w:pPr>
      <w:r w:rsidRPr="00F75E5C">
        <w:rPr>
          <w:sz w:val="24"/>
          <w:szCs w:val="24"/>
        </w:rPr>
        <w:t xml:space="preserve">Members that are present are welcome to address the Board during the open forum segment of the meeting.  During the open forum, each member may address the board for up to three minutes. The open forum is intended to provide members an opportunity to give input to the Board of Directors.  The Board will take any input under advisement but may not respond immediately as they proceed with the planned business of the Association.  The Board reserves the right to limit this section of the meeting to a time they believe is appropriate.  Members may not engage in obscene gestures, shouting, profanity or other disruptive behavior.  If members become disruptive, they will be expelled from the meeting. </w:t>
      </w:r>
    </w:p>
    <w:p w:rsidR="00F75E5C" w:rsidRDefault="00F75E5C" w:rsidP="00F75E5C">
      <w:pPr>
        <w:pStyle w:val="Footer"/>
        <w:rPr>
          <w:sz w:val="24"/>
          <w:szCs w:val="24"/>
        </w:rPr>
      </w:pPr>
      <w:r>
        <w:rPr>
          <w:sz w:val="24"/>
          <w:szCs w:val="24"/>
        </w:rPr>
        <w:t>Sherri also introduced the Management Companies Managers.</w:t>
      </w:r>
    </w:p>
    <w:p w:rsidR="00F75E5C" w:rsidRDefault="00F75E5C" w:rsidP="00F75E5C">
      <w:pPr>
        <w:pStyle w:val="Footer"/>
        <w:rPr>
          <w:sz w:val="24"/>
          <w:szCs w:val="24"/>
        </w:rPr>
      </w:pPr>
      <w:r w:rsidRPr="00F75E5C">
        <w:rPr>
          <w:b/>
          <w:sz w:val="24"/>
          <w:szCs w:val="24"/>
        </w:rPr>
        <w:t>Reports of Officers and Standing Committees:</w:t>
      </w:r>
      <w:r>
        <w:rPr>
          <w:b/>
          <w:sz w:val="24"/>
          <w:szCs w:val="24"/>
        </w:rPr>
        <w:t xml:space="preserve">  </w:t>
      </w:r>
      <w:r>
        <w:rPr>
          <w:sz w:val="24"/>
          <w:szCs w:val="24"/>
        </w:rPr>
        <w:t>There are none at this time.</w:t>
      </w:r>
    </w:p>
    <w:p w:rsidR="00F75E5C" w:rsidRDefault="00F75E5C" w:rsidP="00F75E5C">
      <w:pPr>
        <w:pStyle w:val="Footer"/>
        <w:rPr>
          <w:sz w:val="24"/>
          <w:szCs w:val="24"/>
        </w:rPr>
      </w:pPr>
      <w:r w:rsidRPr="00F75E5C">
        <w:rPr>
          <w:b/>
          <w:sz w:val="24"/>
          <w:szCs w:val="24"/>
        </w:rPr>
        <w:t xml:space="preserve">Treasures Report:  </w:t>
      </w:r>
      <w:r>
        <w:rPr>
          <w:sz w:val="24"/>
          <w:szCs w:val="24"/>
        </w:rPr>
        <w:t xml:space="preserve">Sherri answered questions concerning the </w:t>
      </w:r>
      <w:r w:rsidR="00662EC7">
        <w:rPr>
          <w:sz w:val="24"/>
          <w:szCs w:val="24"/>
        </w:rPr>
        <w:t>lights, GM Sprinklers and Trash Dumpsters</w:t>
      </w:r>
    </w:p>
    <w:p w:rsidR="00662EC7" w:rsidRDefault="00662EC7" w:rsidP="00F75E5C">
      <w:pPr>
        <w:pStyle w:val="Footer"/>
        <w:rPr>
          <w:sz w:val="24"/>
          <w:szCs w:val="24"/>
        </w:rPr>
      </w:pPr>
      <w:r w:rsidRPr="00662EC7">
        <w:rPr>
          <w:b/>
          <w:sz w:val="24"/>
          <w:szCs w:val="24"/>
        </w:rPr>
        <w:t>Review of Budget:</w:t>
      </w:r>
      <w:r>
        <w:rPr>
          <w:b/>
          <w:sz w:val="24"/>
          <w:szCs w:val="24"/>
        </w:rPr>
        <w:t xml:space="preserve">  </w:t>
      </w:r>
      <w:r>
        <w:rPr>
          <w:sz w:val="24"/>
          <w:szCs w:val="24"/>
        </w:rPr>
        <w:t>The budget was ratified.</w:t>
      </w:r>
    </w:p>
    <w:p w:rsidR="00662EC7" w:rsidRDefault="00662EC7" w:rsidP="00F75E5C">
      <w:pPr>
        <w:pStyle w:val="Footer"/>
        <w:rPr>
          <w:b/>
          <w:sz w:val="24"/>
          <w:szCs w:val="24"/>
        </w:rPr>
      </w:pPr>
      <w:r w:rsidRPr="00662EC7">
        <w:rPr>
          <w:b/>
          <w:sz w:val="24"/>
          <w:szCs w:val="24"/>
        </w:rPr>
        <w:t xml:space="preserve">New Business: </w:t>
      </w:r>
    </w:p>
    <w:p w:rsidR="00662EC7" w:rsidRPr="00662EC7" w:rsidRDefault="00662EC7" w:rsidP="00662EC7">
      <w:pPr>
        <w:pStyle w:val="Footer"/>
        <w:numPr>
          <w:ilvl w:val="0"/>
          <w:numId w:val="1"/>
        </w:numPr>
        <w:rPr>
          <w:b/>
          <w:sz w:val="24"/>
          <w:szCs w:val="24"/>
        </w:rPr>
      </w:pPr>
      <w:r>
        <w:rPr>
          <w:b/>
          <w:sz w:val="24"/>
          <w:szCs w:val="24"/>
        </w:rPr>
        <w:t xml:space="preserve">Nominations from the floor:  </w:t>
      </w:r>
      <w:r>
        <w:rPr>
          <w:sz w:val="24"/>
          <w:szCs w:val="24"/>
        </w:rPr>
        <w:t xml:space="preserve">The following nominees for the Board are:  Callie </w:t>
      </w:r>
      <w:proofErr w:type="spellStart"/>
      <w:r>
        <w:rPr>
          <w:sz w:val="24"/>
          <w:szCs w:val="24"/>
        </w:rPr>
        <w:t>Marlor</w:t>
      </w:r>
      <w:proofErr w:type="spellEnd"/>
      <w:r>
        <w:rPr>
          <w:sz w:val="24"/>
          <w:szCs w:val="24"/>
        </w:rPr>
        <w:t>, Chasity Wall, Samantha Byrd and Brooke Brown.</w:t>
      </w:r>
    </w:p>
    <w:p w:rsidR="00662EC7" w:rsidRPr="00662EC7" w:rsidRDefault="00662EC7" w:rsidP="00662EC7">
      <w:pPr>
        <w:pStyle w:val="Footer"/>
        <w:numPr>
          <w:ilvl w:val="0"/>
          <w:numId w:val="1"/>
        </w:numPr>
        <w:rPr>
          <w:b/>
          <w:sz w:val="24"/>
          <w:szCs w:val="24"/>
        </w:rPr>
      </w:pPr>
      <w:r>
        <w:rPr>
          <w:b/>
          <w:sz w:val="24"/>
          <w:szCs w:val="24"/>
        </w:rPr>
        <w:t xml:space="preserve">Presentation of Candidates:  </w:t>
      </w:r>
      <w:r>
        <w:rPr>
          <w:sz w:val="24"/>
          <w:szCs w:val="24"/>
        </w:rPr>
        <w:t>All candidates names were announced by Sherri</w:t>
      </w:r>
    </w:p>
    <w:p w:rsidR="00662EC7" w:rsidRPr="00662EC7" w:rsidRDefault="00662EC7" w:rsidP="00662EC7">
      <w:pPr>
        <w:pStyle w:val="Footer"/>
        <w:numPr>
          <w:ilvl w:val="0"/>
          <w:numId w:val="1"/>
        </w:numPr>
        <w:rPr>
          <w:b/>
          <w:sz w:val="24"/>
          <w:szCs w:val="24"/>
        </w:rPr>
      </w:pPr>
      <w:r>
        <w:rPr>
          <w:b/>
          <w:sz w:val="24"/>
          <w:szCs w:val="24"/>
        </w:rPr>
        <w:t xml:space="preserve">Candidate Statements:  </w:t>
      </w:r>
      <w:r>
        <w:rPr>
          <w:sz w:val="24"/>
          <w:szCs w:val="24"/>
        </w:rPr>
        <w:t>At this time, Sherri asked the candidates to introduce themselves to the members.</w:t>
      </w:r>
    </w:p>
    <w:p w:rsidR="00662EC7" w:rsidRPr="00D315A8" w:rsidRDefault="00662EC7" w:rsidP="00662EC7">
      <w:pPr>
        <w:pStyle w:val="Footer"/>
        <w:numPr>
          <w:ilvl w:val="0"/>
          <w:numId w:val="1"/>
        </w:numPr>
        <w:rPr>
          <w:b/>
          <w:sz w:val="24"/>
          <w:szCs w:val="24"/>
        </w:rPr>
      </w:pPr>
      <w:r>
        <w:rPr>
          <w:b/>
          <w:sz w:val="24"/>
          <w:szCs w:val="24"/>
        </w:rPr>
        <w:lastRenderedPageBreak/>
        <w:t xml:space="preserve">Call for Ballots:  </w:t>
      </w:r>
      <w:r>
        <w:rPr>
          <w:sz w:val="24"/>
          <w:szCs w:val="24"/>
        </w:rPr>
        <w:t xml:space="preserve">At this time, </w:t>
      </w:r>
      <w:proofErr w:type="spellStart"/>
      <w:r>
        <w:rPr>
          <w:sz w:val="24"/>
          <w:szCs w:val="24"/>
        </w:rPr>
        <w:t>Clea</w:t>
      </w:r>
      <w:proofErr w:type="spellEnd"/>
      <w:r>
        <w:rPr>
          <w:sz w:val="24"/>
          <w:szCs w:val="24"/>
        </w:rPr>
        <w:t xml:space="preserve"> collected the ballots and they were counted</w:t>
      </w:r>
      <w:r w:rsidR="00D315A8">
        <w:rPr>
          <w:sz w:val="24"/>
          <w:szCs w:val="24"/>
        </w:rPr>
        <w:t>.</w:t>
      </w:r>
    </w:p>
    <w:p w:rsidR="00D315A8" w:rsidRDefault="00D315A8" w:rsidP="00D315A8">
      <w:pPr>
        <w:pStyle w:val="Footer"/>
        <w:ind w:left="360"/>
        <w:rPr>
          <w:sz w:val="24"/>
          <w:szCs w:val="24"/>
        </w:rPr>
      </w:pPr>
      <w:r>
        <w:rPr>
          <w:sz w:val="24"/>
          <w:szCs w:val="24"/>
        </w:rPr>
        <w:t xml:space="preserve">Sherri called the meeting back to order to announce the election results and the four Board members for 2014 are as follows:  Callie </w:t>
      </w:r>
      <w:proofErr w:type="spellStart"/>
      <w:r>
        <w:rPr>
          <w:sz w:val="24"/>
          <w:szCs w:val="24"/>
        </w:rPr>
        <w:t>Marlor</w:t>
      </w:r>
      <w:proofErr w:type="spellEnd"/>
      <w:r>
        <w:rPr>
          <w:sz w:val="24"/>
          <w:szCs w:val="24"/>
        </w:rPr>
        <w:t xml:space="preserve">, Chasity Wall, Samantha Byrd and Brooke Brown. </w:t>
      </w:r>
    </w:p>
    <w:p w:rsidR="00D315A8" w:rsidRDefault="00D315A8" w:rsidP="00D315A8">
      <w:pPr>
        <w:pStyle w:val="Footer"/>
        <w:ind w:left="360"/>
        <w:rPr>
          <w:sz w:val="24"/>
          <w:szCs w:val="24"/>
        </w:rPr>
      </w:pPr>
      <w:r w:rsidRPr="00D315A8">
        <w:rPr>
          <w:b/>
          <w:sz w:val="24"/>
          <w:szCs w:val="24"/>
        </w:rPr>
        <w:t xml:space="preserve">Open Forum: </w:t>
      </w:r>
      <w:r>
        <w:rPr>
          <w:b/>
          <w:sz w:val="24"/>
          <w:szCs w:val="24"/>
        </w:rPr>
        <w:t xml:space="preserve"> </w:t>
      </w:r>
      <w:r w:rsidR="00583D28">
        <w:rPr>
          <w:sz w:val="24"/>
          <w:szCs w:val="24"/>
        </w:rPr>
        <w:t>The following issues were discussed Drainage problems, dead trees, dead bushes, cutting grass, landscaping and late fees.  Sherri also explained that they are governed by these documents: General Statutes 47F, Articles of Incorporation, Restrictive Covenants and Bylaws.</w:t>
      </w:r>
    </w:p>
    <w:p w:rsidR="00583D28" w:rsidRPr="00583D28" w:rsidRDefault="00583D28" w:rsidP="00D315A8">
      <w:pPr>
        <w:pStyle w:val="Footer"/>
        <w:ind w:left="360"/>
        <w:rPr>
          <w:sz w:val="24"/>
          <w:szCs w:val="24"/>
        </w:rPr>
      </w:pPr>
      <w:r>
        <w:rPr>
          <w:sz w:val="24"/>
          <w:szCs w:val="24"/>
        </w:rPr>
        <w:t>Annual Meeting was adjourned at 6:25 pm</w:t>
      </w:r>
      <w:bookmarkStart w:id="0" w:name="_GoBack"/>
      <w:bookmarkEnd w:id="0"/>
    </w:p>
    <w:p w:rsidR="00D315A8" w:rsidRPr="00D315A8" w:rsidRDefault="00D315A8" w:rsidP="00D315A8">
      <w:pPr>
        <w:pStyle w:val="Footer"/>
        <w:ind w:left="360"/>
        <w:rPr>
          <w:sz w:val="24"/>
          <w:szCs w:val="24"/>
        </w:rPr>
      </w:pPr>
    </w:p>
    <w:p w:rsidR="00F75E5C" w:rsidRPr="00F75E5C" w:rsidRDefault="00F75E5C" w:rsidP="00F75E5C">
      <w:pPr>
        <w:rPr>
          <w:sz w:val="24"/>
          <w:szCs w:val="24"/>
        </w:rPr>
      </w:pPr>
    </w:p>
    <w:sectPr w:rsidR="00F75E5C" w:rsidRPr="00F7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F73EF"/>
    <w:multiLevelType w:val="hybridMultilevel"/>
    <w:tmpl w:val="D4E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5C"/>
    <w:rsid w:val="002924E6"/>
    <w:rsid w:val="00583D28"/>
    <w:rsid w:val="00662EC7"/>
    <w:rsid w:val="00D315A8"/>
    <w:rsid w:val="00F7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F1C49-3306-4A4E-87C3-908B1B5F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5E5C"/>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F75E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pm1</dc:creator>
  <cp:keywords/>
  <dc:description/>
  <cp:lastModifiedBy>pm1</cp:lastModifiedBy>
  <cp:revision>3</cp:revision>
  <dcterms:created xsi:type="dcterms:W3CDTF">2014-04-22T16:12:00Z</dcterms:created>
  <dcterms:modified xsi:type="dcterms:W3CDTF">2014-04-23T19:55:00Z</dcterms:modified>
</cp:coreProperties>
</file>